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461" w:rsidRPr="00387461" w:rsidRDefault="00387461">
      <w:pPr>
        <w:rPr>
          <w:rFonts w:ascii="MyriadPro-Cond" w:hAnsi="MyriadPro-Cond"/>
          <w:b/>
          <w:color w:val="292929"/>
          <w:shd w:val="clear" w:color="auto" w:fill="F8F8F8"/>
        </w:rPr>
      </w:pPr>
      <w:bookmarkStart w:id="0" w:name="_GoBack"/>
      <w:r w:rsidRPr="00387461">
        <w:rPr>
          <w:rFonts w:ascii="MyriadPro-Cond" w:hAnsi="MyriadPro-Cond"/>
          <w:b/>
          <w:color w:val="292929"/>
          <w:shd w:val="clear" w:color="auto" w:fill="F8F8F8"/>
        </w:rPr>
        <w:t>TRẦN THỊ THANH HƯỜNG -ỦY VIÊN HĐQT-ĐÃ MUA 0 CP</w:t>
      </w:r>
    </w:p>
    <w:bookmarkEnd w:id="0"/>
    <w:p w:rsidR="00560EF4" w:rsidRDefault="00387461"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Tên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cá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nhân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thực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hiện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giao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dịch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: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Trần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Thị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Thanh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Hường</w:t>
      </w:r>
      <w:proofErr w:type="spellEnd"/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Chức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vụ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hiện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nay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tại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TCNY: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Ủy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viên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HĐQT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Mã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chứng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khoán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 LBE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Số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lượng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cổ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phiếu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nắm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giữ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trước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khi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thực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hiện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giao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dịch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 0 CP (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tỷ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lệ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0%)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Số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lượng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cổ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phiếu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đăng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ký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mua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 496.000 CP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Số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lượng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cổ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phiếu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đã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mua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 0 CP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Số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lượng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cổ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phiếu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nắm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giữ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sau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khi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thực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hiện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giao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dịch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 0 CP (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tỷ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lệ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0%)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Lý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do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không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thực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hiện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giao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dịch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hết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số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cổ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phiếu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đăng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ký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: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Giá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chưa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phù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hợp</w:t>
      </w:r>
      <w:proofErr w:type="spellEnd"/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Ngày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bắt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đầu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giao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dịch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 19/07/2023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Ngày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kết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thúc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giao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dịch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 17/08/2023.</w:t>
      </w:r>
    </w:p>
    <w:sectPr w:rsidR="00560E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4954" w:rsidRDefault="00A94954" w:rsidP="00387461">
      <w:pPr>
        <w:spacing w:after="0" w:line="240" w:lineRule="auto"/>
      </w:pPr>
      <w:r>
        <w:separator/>
      </w:r>
    </w:p>
  </w:endnote>
  <w:endnote w:type="continuationSeparator" w:id="0">
    <w:p w:rsidR="00A94954" w:rsidRDefault="00A94954" w:rsidP="003874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Pro-Con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4954" w:rsidRDefault="00A94954" w:rsidP="00387461">
      <w:pPr>
        <w:spacing w:after="0" w:line="240" w:lineRule="auto"/>
      </w:pPr>
      <w:r>
        <w:separator/>
      </w:r>
    </w:p>
  </w:footnote>
  <w:footnote w:type="continuationSeparator" w:id="0">
    <w:p w:rsidR="00A94954" w:rsidRDefault="00A94954" w:rsidP="003874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461"/>
    <w:rsid w:val="00387461"/>
    <w:rsid w:val="00560EF4"/>
    <w:rsid w:val="00A9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45940F"/>
  <w15:chartTrackingRefBased/>
  <w15:docId w15:val="{45F5F882-D8B8-4109-91BA-06D8EA297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74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7461"/>
  </w:style>
  <w:style w:type="paragraph" w:styleId="Footer">
    <w:name w:val="footer"/>
    <w:basedOn w:val="Normal"/>
    <w:link w:val="FooterChar"/>
    <w:uiPriority w:val="99"/>
    <w:unhideWhenUsed/>
    <w:rsid w:val="003874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74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2024-12-26T09:04:00Z</dcterms:created>
  <dcterms:modified xsi:type="dcterms:W3CDTF">2024-12-26T09:05:00Z</dcterms:modified>
</cp:coreProperties>
</file>