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68E4" w14:textId="13A8ACA7" w:rsidR="00781F94" w:rsidRPr="00781F94" w:rsidRDefault="00781F94" w:rsidP="00781F94">
      <w:pPr>
        <w:spacing w:line="360" w:lineRule="auto"/>
        <w:rPr>
          <w:rFonts w:ascii="Times New Roman" w:hAnsi="Times New Roman" w:cs="Times New Roman"/>
          <w:caps/>
          <w:lang w:val="vi-VN"/>
        </w:rPr>
      </w:pPr>
      <w:r w:rsidRPr="00781F94">
        <w:rPr>
          <w:rFonts w:ascii="Times New Roman" w:hAnsi="Times New Roman" w:cs="Times New Roman"/>
          <w:caps/>
        </w:rPr>
        <w:t>Trần Thị Thúy Linh - Kế toán trưởng - đã bán 600 CP</w:t>
      </w:r>
    </w:p>
    <w:p w14:paraId="43DE20BF" w14:textId="2E79D905" w:rsidR="00781F94" w:rsidRPr="00781F94" w:rsidRDefault="00781F94" w:rsidP="00781F94">
      <w:pPr>
        <w:spacing w:line="360" w:lineRule="auto"/>
        <w:rPr>
          <w:rFonts w:ascii="Times New Roman" w:hAnsi="Times New Roman" w:cs="Times New Roman"/>
        </w:rPr>
      </w:pPr>
      <w:r w:rsidRPr="00781F94">
        <w:rPr>
          <w:rFonts w:ascii="Times New Roman" w:hAnsi="Times New Roman" w:cs="Times New Roman"/>
        </w:rPr>
        <w:t xml:space="preserve">- </w:t>
      </w:r>
      <w:proofErr w:type="spellStart"/>
      <w:r w:rsidRPr="00781F94">
        <w:rPr>
          <w:rFonts w:ascii="Times New Roman" w:hAnsi="Times New Roman" w:cs="Times New Roman"/>
        </w:rPr>
        <w:t>Tên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cá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nhân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thực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hiện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giao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dịch</w:t>
      </w:r>
      <w:proofErr w:type="spellEnd"/>
      <w:r w:rsidRPr="00781F94">
        <w:rPr>
          <w:rFonts w:ascii="Times New Roman" w:hAnsi="Times New Roman" w:cs="Times New Roman"/>
        </w:rPr>
        <w:t xml:space="preserve">: </w:t>
      </w:r>
      <w:proofErr w:type="spellStart"/>
      <w:r w:rsidRPr="00781F94">
        <w:rPr>
          <w:rFonts w:ascii="Times New Roman" w:hAnsi="Times New Roman" w:cs="Times New Roman"/>
        </w:rPr>
        <w:t>Trần</w:t>
      </w:r>
      <w:proofErr w:type="spellEnd"/>
      <w:r w:rsidRPr="00781F94">
        <w:rPr>
          <w:rFonts w:ascii="Times New Roman" w:hAnsi="Times New Roman" w:cs="Times New Roman"/>
        </w:rPr>
        <w:t xml:space="preserve"> Thị </w:t>
      </w:r>
      <w:proofErr w:type="spellStart"/>
      <w:r w:rsidRPr="00781F94">
        <w:rPr>
          <w:rFonts w:ascii="Times New Roman" w:hAnsi="Times New Roman" w:cs="Times New Roman"/>
        </w:rPr>
        <w:t>Thúy</w:t>
      </w:r>
      <w:proofErr w:type="spellEnd"/>
      <w:r w:rsidRPr="00781F94">
        <w:rPr>
          <w:rFonts w:ascii="Times New Roman" w:hAnsi="Times New Roman" w:cs="Times New Roman"/>
        </w:rPr>
        <w:t xml:space="preserve"> Linh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Chức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vụ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hiện</w:t>
      </w:r>
      <w:proofErr w:type="spellEnd"/>
      <w:r w:rsidRPr="00781F94">
        <w:rPr>
          <w:rFonts w:ascii="Times New Roman" w:hAnsi="Times New Roman" w:cs="Times New Roman"/>
        </w:rPr>
        <w:t xml:space="preserve"> nay </w:t>
      </w:r>
      <w:proofErr w:type="spellStart"/>
      <w:r w:rsidRPr="00781F94">
        <w:rPr>
          <w:rFonts w:ascii="Times New Roman" w:hAnsi="Times New Roman" w:cs="Times New Roman"/>
        </w:rPr>
        <w:t>tại</w:t>
      </w:r>
      <w:proofErr w:type="spellEnd"/>
      <w:r w:rsidRPr="00781F94">
        <w:rPr>
          <w:rFonts w:ascii="Times New Roman" w:hAnsi="Times New Roman" w:cs="Times New Roman"/>
        </w:rPr>
        <w:t xml:space="preserve"> TCNY: </w:t>
      </w:r>
      <w:proofErr w:type="spellStart"/>
      <w:r w:rsidRPr="00781F94">
        <w:rPr>
          <w:rFonts w:ascii="Times New Roman" w:hAnsi="Times New Roman" w:cs="Times New Roman"/>
        </w:rPr>
        <w:t>Kế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toán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trưởng</w:t>
      </w:r>
      <w:proofErr w:type="spellEnd"/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Mã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chứng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khoán</w:t>
      </w:r>
      <w:proofErr w:type="spellEnd"/>
      <w:r w:rsidRPr="00781F94">
        <w:rPr>
          <w:rFonts w:ascii="Times New Roman" w:hAnsi="Times New Roman" w:cs="Times New Roman"/>
        </w:rPr>
        <w:t>: LBE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Số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lượng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cổ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phiếu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nắm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giữ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trước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khi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thực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hiện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giao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dịch</w:t>
      </w:r>
      <w:proofErr w:type="spellEnd"/>
      <w:r w:rsidRPr="00781F94">
        <w:rPr>
          <w:rFonts w:ascii="Times New Roman" w:hAnsi="Times New Roman" w:cs="Times New Roman"/>
        </w:rPr>
        <w:t>: 2.000 CP (</w:t>
      </w:r>
      <w:proofErr w:type="spellStart"/>
      <w:r w:rsidRPr="00781F94">
        <w:rPr>
          <w:rFonts w:ascii="Times New Roman" w:hAnsi="Times New Roman" w:cs="Times New Roman"/>
        </w:rPr>
        <w:t>tỷ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lệ</w:t>
      </w:r>
      <w:proofErr w:type="spellEnd"/>
      <w:r w:rsidRPr="00781F94">
        <w:rPr>
          <w:rFonts w:ascii="Times New Roman" w:hAnsi="Times New Roman" w:cs="Times New Roman"/>
        </w:rPr>
        <w:t xml:space="preserve"> 0,18%)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Số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lượng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cổ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phiếu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đăng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ký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bán</w:t>
      </w:r>
      <w:proofErr w:type="spellEnd"/>
      <w:r w:rsidRPr="00781F94">
        <w:rPr>
          <w:rFonts w:ascii="Times New Roman" w:hAnsi="Times New Roman" w:cs="Times New Roman"/>
        </w:rPr>
        <w:t>: 2.000 CP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Số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lượng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cổ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phiếu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đã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bán</w:t>
      </w:r>
      <w:proofErr w:type="spellEnd"/>
      <w:r w:rsidRPr="00781F94">
        <w:rPr>
          <w:rFonts w:ascii="Times New Roman" w:hAnsi="Times New Roman" w:cs="Times New Roman"/>
        </w:rPr>
        <w:t>: 600 CP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Số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lượng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cổ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phiếu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nắm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giữ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sau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khi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thực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hiện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giao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dịch</w:t>
      </w:r>
      <w:proofErr w:type="spellEnd"/>
      <w:r w:rsidRPr="00781F94">
        <w:rPr>
          <w:rFonts w:ascii="Times New Roman" w:hAnsi="Times New Roman" w:cs="Times New Roman"/>
        </w:rPr>
        <w:t>: 1.400 CP (</w:t>
      </w:r>
      <w:proofErr w:type="spellStart"/>
      <w:r w:rsidRPr="00781F94">
        <w:rPr>
          <w:rFonts w:ascii="Times New Roman" w:hAnsi="Times New Roman" w:cs="Times New Roman"/>
        </w:rPr>
        <w:t>tỷ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lệ</w:t>
      </w:r>
      <w:proofErr w:type="spellEnd"/>
      <w:r w:rsidRPr="00781F94">
        <w:rPr>
          <w:rFonts w:ascii="Times New Roman" w:hAnsi="Times New Roman" w:cs="Times New Roman"/>
        </w:rPr>
        <w:t xml:space="preserve"> 0,13%)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Ngày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bắt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đầu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giao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dịch</w:t>
      </w:r>
      <w:proofErr w:type="spellEnd"/>
      <w:r w:rsidRPr="00781F94">
        <w:rPr>
          <w:rFonts w:ascii="Times New Roman" w:hAnsi="Times New Roman" w:cs="Times New Roman"/>
        </w:rPr>
        <w:t>: 21/04/2022</w:t>
      </w:r>
      <w:r w:rsidRPr="00781F94">
        <w:rPr>
          <w:rFonts w:ascii="Times New Roman" w:hAnsi="Times New Roman" w:cs="Times New Roman"/>
        </w:rPr>
        <w:br/>
        <w:t xml:space="preserve">- </w:t>
      </w:r>
      <w:proofErr w:type="spellStart"/>
      <w:r w:rsidRPr="00781F94">
        <w:rPr>
          <w:rFonts w:ascii="Times New Roman" w:hAnsi="Times New Roman" w:cs="Times New Roman"/>
        </w:rPr>
        <w:t>Ngày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kết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thúc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giao</w:t>
      </w:r>
      <w:proofErr w:type="spellEnd"/>
      <w:r w:rsidRPr="00781F94">
        <w:rPr>
          <w:rFonts w:ascii="Times New Roman" w:hAnsi="Times New Roman" w:cs="Times New Roman"/>
        </w:rPr>
        <w:t xml:space="preserve"> </w:t>
      </w:r>
      <w:proofErr w:type="spellStart"/>
      <w:r w:rsidRPr="00781F94">
        <w:rPr>
          <w:rFonts w:ascii="Times New Roman" w:hAnsi="Times New Roman" w:cs="Times New Roman"/>
        </w:rPr>
        <w:t>dịch</w:t>
      </w:r>
      <w:proofErr w:type="spellEnd"/>
      <w:r w:rsidRPr="00781F94">
        <w:rPr>
          <w:rFonts w:ascii="Times New Roman" w:hAnsi="Times New Roman" w:cs="Times New Roman"/>
        </w:rPr>
        <w:t>: 20/05/2022.</w:t>
      </w:r>
    </w:p>
    <w:p w14:paraId="0D8FE8C2" w14:textId="77777777" w:rsidR="001A6E63" w:rsidRPr="00781F94" w:rsidRDefault="001A6E63" w:rsidP="00781F94">
      <w:pPr>
        <w:spacing w:line="360" w:lineRule="auto"/>
        <w:rPr>
          <w:rFonts w:ascii="Times New Roman" w:hAnsi="Times New Roman" w:cs="Times New Roman"/>
        </w:rPr>
      </w:pPr>
    </w:p>
    <w:sectPr w:rsidR="001A6E63" w:rsidRPr="0078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4"/>
    <w:rsid w:val="001A6E63"/>
    <w:rsid w:val="00781F94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3F12"/>
  <w15:chartTrackingRefBased/>
  <w15:docId w15:val="{7FFE860E-7072-4C19-BCD0-AE61CC3C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781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81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81F9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781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781F9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781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781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781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781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781F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81F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81F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781F94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781F94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781F94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781F94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781F94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781F94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781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781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781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781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781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781F94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781F94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781F94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781F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781F94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781F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2024-12-26T08:02:00Z</dcterms:created>
  <dcterms:modified xsi:type="dcterms:W3CDTF">2024-12-26T08:03:00Z</dcterms:modified>
</cp:coreProperties>
</file>